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56" w:rsidRPr="00CE50CE" w:rsidRDefault="00B00D56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B00D56" w:rsidRPr="00CE50CE" w:rsidRDefault="00B00D56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B00D56" w:rsidRPr="00CE50CE" w:rsidRDefault="00B00D56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0D56" w:rsidRPr="00CE50CE" w:rsidRDefault="00B00D56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0D56" w:rsidRPr="00CE50CE" w:rsidRDefault="00B00D56" w:rsidP="00B00D56">
      <w:pPr>
        <w:spacing w:line="360" w:lineRule="auto"/>
        <w:ind w:left="1" w:hanging="3"/>
        <w:rPr>
          <w:rFonts w:ascii="Times New Roman" w:hAnsi="Times New Roman" w:cs="Times New Roman"/>
          <w:i/>
          <w:sz w:val="28"/>
          <w:szCs w:val="28"/>
        </w:rPr>
      </w:pPr>
    </w:p>
    <w:p w:rsidR="00B00D56" w:rsidRPr="00CE50CE" w:rsidRDefault="00B00D56" w:rsidP="00B00D56">
      <w:pPr>
        <w:spacing w:line="360" w:lineRule="auto"/>
        <w:ind w:left="1" w:hanging="3"/>
        <w:rPr>
          <w:rFonts w:ascii="Times New Roman" w:hAnsi="Times New Roman" w:cs="Times New Roman"/>
          <w:i/>
          <w:sz w:val="28"/>
          <w:szCs w:val="28"/>
        </w:rPr>
      </w:pPr>
    </w:p>
    <w:p w:rsidR="00B00D56" w:rsidRPr="00CE50CE" w:rsidRDefault="00B00D56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0D56" w:rsidRPr="00CE50CE" w:rsidRDefault="00B00D56" w:rsidP="00B00D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Конспект образовательной деятельности по познавательному развитию</w:t>
      </w:r>
    </w:p>
    <w:p w:rsidR="00B00D56" w:rsidRPr="00CE50CE" w:rsidRDefault="00B00D56" w:rsidP="00B00D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в разделе «математика» с детьми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подготовительной</w:t>
      </w: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группы</w:t>
      </w:r>
    </w:p>
    <w:p w:rsidR="00B00D56" w:rsidRPr="00CE50CE" w:rsidRDefault="00B00D56" w:rsidP="00B00D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на тему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Путешествие по математическим заданиям</w:t>
      </w: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».</w:t>
      </w:r>
    </w:p>
    <w:p w:rsidR="00B00D56" w:rsidRPr="00CE50CE" w:rsidRDefault="00B00D56" w:rsidP="00B00D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B00D56" w:rsidRDefault="00B00D56" w:rsidP="00B00D5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00D56" w:rsidRPr="00CE50CE" w:rsidRDefault="00B00D56" w:rsidP="00B00D5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00D56" w:rsidRPr="00CE50CE" w:rsidRDefault="00B00D56" w:rsidP="00B00D5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00D56" w:rsidRPr="00CE50CE" w:rsidRDefault="00B00D56" w:rsidP="00B00D56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B00D56" w:rsidRPr="00CE50CE" w:rsidRDefault="00B00D56" w:rsidP="00B00D56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Садкова Т.Н. – воспитатель</w:t>
      </w:r>
    </w:p>
    <w:p w:rsidR="00B00D56" w:rsidRDefault="00B00D56" w:rsidP="00B00D5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00D56" w:rsidRDefault="00B00D56" w:rsidP="00B00D5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00D56" w:rsidRPr="00CE50CE" w:rsidRDefault="00B00D56" w:rsidP="00B00D5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00D56" w:rsidRPr="00CE50CE" w:rsidRDefault="00B00D56" w:rsidP="00B00D56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Вышний Волочек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E50C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  <w:u w:val="single"/>
        </w:rPr>
        <w:lastRenderedPageBreak/>
        <w:t>Цель</w:t>
      </w:r>
      <w:r w:rsidRPr="00B00D56">
        <w:rPr>
          <w:rFonts w:ascii="Times New Roman" w:eastAsia="Arial" w:hAnsi="Times New Roman" w:cs="Times New Roman"/>
          <w:sz w:val="28"/>
          <w:szCs w:val="28"/>
        </w:rPr>
        <w:t>: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-систематизировать и закрепить </w:t>
      </w:r>
      <w:r w:rsidRPr="00B00D56">
        <w:rPr>
          <w:rFonts w:ascii="Times New Roman" w:eastAsia="Arial" w:hAnsi="Times New Roman" w:cs="Times New Roman"/>
          <w:sz w:val="28"/>
          <w:szCs w:val="28"/>
        </w:rPr>
        <w:t>математические</w:t>
      </w:r>
      <w:r w:rsidRPr="00B00D56">
        <w:rPr>
          <w:rFonts w:ascii="Times New Roman" w:eastAsia="Arial" w:hAnsi="Times New Roman" w:cs="Times New Roman"/>
          <w:sz w:val="28"/>
          <w:szCs w:val="28"/>
        </w:rPr>
        <w:t> представления детей </w:t>
      </w:r>
      <w:r w:rsidRPr="00B00D56">
        <w:rPr>
          <w:rFonts w:ascii="Times New Roman" w:eastAsia="Arial" w:hAnsi="Times New Roman" w:cs="Times New Roman"/>
          <w:sz w:val="28"/>
          <w:szCs w:val="28"/>
        </w:rPr>
        <w:t>подготовительной группы</w:t>
      </w:r>
      <w:r w:rsidRPr="00B00D56">
        <w:rPr>
          <w:rFonts w:ascii="Times New Roman" w:eastAsia="Arial" w:hAnsi="Times New Roman" w:cs="Times New Roman"/>
          <w:sz w:val="28"/>
          <w:szCs w:val="28"/>
        </w:rPr>
        <w:t>;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Задачи ОД</w:t>
      </w:r>
      <w:r w:rsidRPr="00B00D56">
        <w:rPr>
          <w:rFonts w:ascii="Times New Roman" w:eastAsia="Arial" w:hAnsi="Times New Roman" w:cs="Times New Roman"/>
          <w:sz w:val="28"/>
          <w:szCs w:val="28"/>
        </w:rPr>
        <w:t>:</w:t>
      </w:r>
    </w:p>
    <w:p w:rsidR="00B00D56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  <w:u w:val="single"/>
        </w:rPr>
        <w:t>Образовательные</w:t>
      </w:r>
      <w:r w:rsidRPr="00B00D56">
        <w:rPr>
          <w:rFonts w:ascii="Times New Roman" w:eastAsia="Arial" w:hAnsi="Times New Roman" w:cs="Times New Roman"/>
          <w:sz w:val="28"/>
          <w:szCs w:val="28"/>
        </w:rPr>
        <w:t>:</w:t>
      </w:r>
    </w:p>
    <w:p w:rsidR="00B00D56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-сформировать опыт самостоятельного преодоления затруднений под руководством воспитателя на основе рефлексивного метода, опыт самоконтроля;</w:t>
      </w:r>
    </w:p>
    <w:p w:rsidR="00B00D56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-тренировать умение считать в пределах 10 в прямом и обратном порядке; умение составлять числовой ряд;</w:t>
      </w:r>
    </w:p>
    <w:p w:rsidR="00B00D56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 тренировать умение находить числа 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 xml:space="preserve">(закрепление активных слов </w:t>
      </w:r>
      <w:proofErr w:type="spellStart"/>
      <w:r w:rsidRPr="00B00D56">
        <w:rPr>
          <w:rFonts w:ascii="Times New Roman" w:eastAsia="Arial" w:hAnsi="Times New Roman" w:cs="Times New Roman"/>
          <w:i/>
          <w:sz w:val="28"/>
          <w:szCs w:val="28"/>
        </w:rPr>
        <w:t>перед</w:t>
      </w:r>
      <w:proofErr w:type="gramStart"/>
      <w:r w:rsidRPr="00B00D56">
        <w:rPr>
          <w:rFonts w:ascii="Times New Roman" w:eastAsia="Arial" w:hAnsi="Times New Roman" w:cs="Times New Roman"/>
          <w:i/>
          <w:sz w:val="28"/>
          <w:szCs w:val="28"/>
        </w:rPr>
        <w:t>,п</w:t>
      </w:r>
      <w:proofErr w:type="gramEnd"/>
      <w:r w:rsidRPr="00B00D56">
        <w:rPr>
          <w:rFonts w:ascii="Times New Roman" w:eastAsia="Arial" w:hAnsi="Times New Roman" w:cs="Times New Roman"/>
          <w:i/>
          <w:sz w:val="28"/>
          <w:szCs w:val="28"/>
        </w:rPr>
        <w:t>осле,между,соседи</w:t>
      </w:r>
      <w:proofErr w:type="spellEnd"/>
      <w:r w:rsidRPr="00B00D56">
        <w:rPr>
          <w:rFonts w:ascii="Times New Roman" w:eastAsia="Arial" w:hAnsi="Times New Roman" w:cs="Times New Roman"/>
          <w:i/>
          <w:sz w:val="28"/>
          <w:szCs w:val="28"/>
        </w:rPr>
        <w:t>)</w:t>
      </w:r>
      <w:r w:rsidRPr="00B00D56">
        <w:rPr>
          <w:rFonts w:ascii="Times New Roman" w:eastAsia="Arial" w:hAnsi="Times New Roman" w:cs="Times New Roman"/>
          <w:sz w:val="28"/>
          <w:szCs w:val="28"/>
        </w:rPr>
        <w:t>;</w:t>
      </w:r>
    </w:p>
    <w:p w:rsidR="00B00D56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-закреплять знания о геометрических фигурах;</w:t>
      </w:r>
    </w:p>
    <w:p w:rsidR="00B00D56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-закреплять умения измерять длину отрезка с помощью линейки;</w:t>
      </w:r>
    </w:p>
    <w:p w:rsidR="00B00D56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 xml:space="preserve">-закрепить знания о последовательности дней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недели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,в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ремен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года,месяцев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>;</w:t>
      </w:r>
    </w:p>
    <w:p w:rsidR="00B00D56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-закрепить навыки ориентировки в окружающем пространстве и на листе бумаги;</w:t>
      </w:r>
    </w:p>
    <w:p w:rsidR="00B00D56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  <w:u w:val="single"/>
        </w:rPr>
        <w:t>Воспитательные</w:t>
      </w:r>
      <w:r w:rsidRPr="00B00D56">
        <w:rPr>
          <w:rFonts w:ascii="Times New Roman" w:eastAsia="Arial" w:hAnsi="Times New Roman" w:cs="Times New Roman"/>
          <w:sz w:val="28"/>
          <w:szCs w:val="28"/>
        </w:rPr>
        <w:t>: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-воспитывать личностные качества у каждого </w:t>
      </w:r>
      <w:r w:rsidRPr="00B00D56">
        <w:rPr>
          <w:rFonts w:ascii="Times New Roman" w:eastAsia="Arial" w:hAnsi="Times New Roman" w:cs="Times New Roman"/>
          <w:sz w:val="28"/>
          <w:szCs w:val="28"/>
          <w:u w:val="single"/>
        </w:rPr>
        <w:t>ребенка</w:t>
      </w:r>
      <w:r w:rsidRPr="00B00D56">
        <w:rPr>
          <w:rFonts w:ascii="Times New Roman" w:eastAsia="Arial" w:hAnsi="Times New Roman" w:cs="Times New Roman"/>
          <w:sz w:val="28"/>
          <w:szCs w:val="28"/>
        </w:rPr>
        <w:t xml:space="preserve">: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любознательность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,ц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елеустремленность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Pr="00B00D56">
        <w:rPr>
          <w:rFonts w:ascii="Times New Roman" w:eastAsia="Arial" w:hAnsi="Times New Roman" w:cs="Times New Roman"/>
          <w:sz w:val="28"/>
          <w:szCs w:val="28"/>
        </w:rPr>
        <w:t xml:space="preserve">устойчивость интереса к знаниям и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умениям,самостоятельность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>;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  <w:u w:val="single"/>
        </w:rPr>
        <w:t>Развивающие</w:t>
      </w:r>
      <w:r w:rsidRPr="00B00D56">
        <w:rPr>
          <w:rFonts w:ascii="Times New Roman" w:eastAsia="Arial" w:hAnsi="Times New Roman" w:cs="Times New Roman"/>
          <w:sz w:val="28"/>
          <w:szCs w:val="28"/>
        </w:rPr>
        <w:t>: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-развивать психологические </w:t>
      </w:r>
      <w:r w:rsidRPr="00B00D56">
        <w:rPr>
          <w:rFonts w:ascii="Times New Roman" w:eastAsia="Arial" w:hAnsi="Times New Roman" w:cs="Times New Roman"/>
          <w:sz w:val="28"/>
          <w:szCs w:val="28"/>
          <w:u w:val="single"/>
        </w:rPr>
        <w:t>процессы</w:t>
      </w:r>
      <w:r w:rsidRPr="00B00D56">
        <w:rPr>
          <w:rFonts w:ascii="Times New Roman" w:eastAsia="Arial" w:hAnsi="Times New Roman" w:cs="Times New Roman"/>
          <w:sz w:val="28"/>
          <w:szCs w:val="28"/>
        </w:rPr>
        <w:t>: слуховое и зрительное внимание, логическое мышление, мелкую моторику рук, воображение, сообразительность;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lastRenderedPageBreak/>
        <w:t>-развивать социальные </w:t>
      </w:r>
      <w:r w:rsidRPr="00B00D56">
        <w:rPr>
          <w:rFonts w:ascii="Times New Roman" w:eastAsia="Arial" w:hAnsi="Times New Roman" w:cs="Times New Roman"/>
          <w:sz w:val="28"/>
          <w:szCs w:val="28"/>
          <w:u w:val="single"/>
        </w:rPr>
        <w:t>навыки</w:t>
      </w:r>
      <w:r w:rsidRPr="00B00D56">
        <w:rPr>
          <w:rFonts w:ascii="Times New Roman" w:eastAsia="Arial" w:hAnsi="Times New Roman" w:cs="Times New Roman"/>
          <w:sz w:val="28"/>
          <w:szCs w:val="28"/>
        </w:rPr>
        <w:t>: умение ра</w:t>
      </w:r>
      <w:r w:rsidRPr="00B00D56">
        <w:rPr>
          <w:rFonts w:ascii="Times New Roman" w:eastAsia="Arial" w:hAnsi="Times New Roman" w:cs="Times New Roman"/>
          <w:sz w:val="28"/>
          <w:szCs w:val="28"/>
        </w:rPr>
        <w:t xml:space="preserve">ботать индивидуально и в коллективе,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договариваться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,у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читывать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мнение партнера.</w:t>
      </w:r>
    </w:p>
    <w:p w:rsidR="00A32CD8" w:rsidRPr="00B00D56" w:rsidRDefault="00A32CD8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 xml:space="preserve">Ход </w:t>
      </w:r>
      <w:r>
        <w:rPr>
          <w:rFonts w:ascii="Times New Roman" w:eastAsia="Arial" w:hAnsi="Times New Roman" w:cs="Times New Roman"/>
          <w:sz w:val="28"/>
          <w:szCs w:val="28"/>
        </w:rPr>
        <w:t>од: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I. Организационный момент.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В круг широкий, вижу я,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Встали все мои друзья.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Мы сейчас пойдем направо,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А теперь пойдем налево,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В центре круга соберемся.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Улыбнемся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,п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одмигнем</w:t>
      </w:r>
      <w:proofErr w:type="spellEnd"/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И работать мы начнем.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II. Основная часть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Ребята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,н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а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чём можно </w:t>
      </w:r>
      <w:r w:rsidRPr="00B00D56">
        <w:rPr>
          <w:rFonts w:ascii="Times New Roman" w:eastAsia="Arial" w:hAnsi="Times New Roman" w:cs="Times New Roman"/>
          <w:sz w:val="28"/>
          <w:szCs w:val="28"/>
        </w:rPr>
        <w:t>путешествовать</w:t>
      </w:r>
      <w:r w:rsidRPr="00B00D56">
        <w:rPr>
          <w:rFonts w:ascii="Times New Roman" w:eastAsia="Arial" w:hAnsi="Times New Roman" w:cs="Times New Roman"/>
          <w:sz w:val="28"/>
          <w:szCs w:val="28"/>
        </w:rPr>
        <w:t>?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 xml:space="preserve">-На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автобусе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,с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амолете,пароходе,поезде,велосипеде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>.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-А мы сегодня с вами отправимся в </w:t>
      </w:r>
      <w:r w:rsidRPr="00B00D56">
        <w:rPr>
          <w:rFonts w:ascii="Times New Roman" w:eastAsia="Arial" w:hAnsi="Times New Roman" w:cs="Times New Roman"/>
          <w:sz w:val="28"/>
          <w:szCs w:val="28"/>
        </w:rPr>
        <w:t>путешествие на поезде</w:t>
      </w:r>
      <w:r w:rsidRPr="00B00D56">
        <w:rPr>
          <w:rFonts w:ascii="Times New Roman" w:eastAsia="Arial" w:hAnsi="Times New Roman" w:cs="Times New Roman"/>
          <w:sz w:val="28"/>
          <w:szCs w:val="28"/>
        </w:rPr>
        <w:t>.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Чтобы сесть в поезд нужно знать прямой и обратный с</w:t>
      </w:r>
      <w:r w:rsidRPr="00B00D56">
        <w:rPr>
          <w:rFonts w:ascii="Times New Roman" w:eastAsia="Arial" w:hAnsi="Times New Roman" w:cs="Times New Roman"/>
          <w:sz w:val="28"/>
          <w:szCs w:val="28"/>
        </w:rPr>
        <w:t>чёт до 10.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(игра с мячом)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Молодцы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,с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правились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>. Теперь мы можем сесть на свои места в поезде. 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 xml:space="preserve">(звучит </w:t>
      </w:r>
      <w:proofErr w:type="spellStart"/>
      <w:r w:rsidRPr="00B00D56">
        <w:rPr>
          <w:rFonts w:ascii="Times New Roman" w:eastAsia="Arial" w:hAnsi="Times New Roman" w:cs="Times New Roman"/>
          <w:i/>
          <w:sz w:val="28"/>
          <w:szCs w:val="28"/>
        </w:rPr>
        <w:t>музыка</w:t>
      </w:r>
      <w:proofErr w:type="gramStart"/>
      <w:r w:rsidRPr="00B00D56">
        <w:rPr>
          <w:rFonts w:ascii="Times New Roman" w:eastAsia="Arial" w:hAnsi="Times New Roman" w:cs="Times New Roman"/>
          <w:i/>
          <w:sz w:val="28"/>
          <w:szCs w:val="28"/>
        </w:rPr>
        <w:t>,д</w:t>
      </w:r>
      <w:proofErr w:type="gramEnd"/>
      <w:r w:rsidRPr="00B00D56">
        <w:rPr>
          <w:rFonts w:ascii="Times New Roman" w:eastAsia="Arial" w:hAnsi="Times New Roman" w:cs="Times New Roman"/>
          <w:i/>
          <w:sz w:val="28"/>
          <w:szCs w:val="28"/>
        </w:rPr>
        <w:t>ети</w:t>
      </w:r>
      <w:proofErr w:type="spellEnd"/>
      <w:r w:rsidRPr="00B00D56">
        <w:rPr>
          <w:rFonts w:ascii="Times New Roman" w:eastAsia="Arial" w:hAnsi="Times New Roman" w:cs="Times New Roman"/>
          <w:i/>
          <w:sz w:val="28"/>
          <w:szCs w:val="28"/>
        </w:rPr>
        <w:t xml:space="preserve"> рассаживаются)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lastRenderedPageBreak/>
        <w:t>-Чтобы в пути не скучать мы с вами поиграем. А игра называется 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«Будь 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внимателен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»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.Я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называю </w:t>
      </w:r>
      <w:r w:rsidRPr="00B00D56">
        <w:rPr>
          <w:rFonts w:ascii="Times New Roman" w:eastAsia="Arial" w:hAnsi="Times New Roman" w:cs="Times New Roman"/>
          <w:sz w:val="28"/>
          <w:szCs w:val="28"/>
        </w:rPr>
        <w:t>задание</w:t>
      </w:r>
      <w:r w:rsidRPr="00B00D56">
        <w:rPr>
          <w:rFonts w:ascii="Times New Roman" w:eastAsia="Arial" w:hAnsi="Times New Roman" w:cs="Times New Roman"/>
          <w:sz w:val="28"/>
          <w:szCs w:val="28"/>
        </w:rPr>
        <w:t>. а вы показываете мне правильн</w:t>
      </w:r>
      <w:r w:rsidRPr="00B00D56">
        <w:rPr>
          <w:rFonts w:ascii="Times New Roman" w:eastAsia="Arial" w:hAnsi="Times New Roman" w:cs="Times New Roman"/>
          <w:sz w:val="28"/>
          <w:szCs w:val="28"/>
        </w:rPr>
        <w:t>ый ответ.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а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)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п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окажите,пожалуйста,цифру,которая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стоит после цифры 5,2,7;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б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)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п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окажите,пожалуйста,цифру,которая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стоит перед цифрой 3,8,10;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в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)с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тоит между цифрами 2и4,7и9,3и5;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г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)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п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окажите,пожалуйста,соседей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числа 2;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(числа4)</w:t>
      </w:r>
      <w:r w:rsidRPr="00B00D56">
        <w:rPr>
          <w:rFonts w:ascii="Times New Roman" w:eastAsia="Arial" w:hAnsi="Times New Roman" w:cs="Times New Roman"/>
          <w:sz w:val="28"/>
          <w:szCs w:val="28"/>
        </w:rPr>
        <w:t>;</w:t>
      </w:r>
    </w:p>
    <w:p w:rsidR="00A32CD8" w:rsidRPr="00B00D56" w:rsidRDefault="00A32CD8" w:rsidP="00B00D56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Здорово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!М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ы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справились с этим </w:t>
      </w:r>
      <w:r w:rsidRPr="00B00D56">
        <w:rPr>
          <w:rFonts w:ascii="Times New Roman" w:eastAsia="Arial" w:hAnsi="Times New Roman" w:cs="Times New Roman"/>
          <w:sz w:val="28"/>
          <w:szCs w:val="28"/>
        </w:rPr>
        <w:t>заданием</w:t>
      </w:r>
      <w:r w:rsidRPr="00B00D56">
        <w:rPr>
          <w:rFonts w:ascii="Times New Roman" w:eastAsia="Arial" w:hAnsi="Times New Roman" w:cs="Times New Roman"/>
          <w:sz w:val="28"/>
          <w:szCs w:val="28"/>
        </w:rPr>
        <w:t>!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Ребята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,а</w:t>
      </w:r>
      <w:proofErr w:type="spellEnd"/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вот и остановка 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«</w:t>
      </w:r>
      <w:proofErr w:type="spellStart"/>
      <w:r w:rsidRPr="00B00D56">
        <w:rPr>
          <w:rFonts w:ascii="Times New Roman" w:eastAsia="Arial" w:hAnsi="Times New Roman" w:cs="Times New Roman"/>
          <w:i/>
          <w:sz w:val="28"/>
          <w:szCs w:val="28"/>
        </w:rPr>
        <w:t>Знайки</w:t>
      </w:r>
      <w:proofErr w:type="spellEnd"/>
      <w:r w:rsidRPr="00B00D56">
        <w:rPr>
          <w:rFonts w:ascii="Times New Roman" w:eastAsia="Arial" w:hAnsi="Times New Roman" w:cs="Times New Roman"/>
          <w:i/>
          <w:sz w:val="28"/>
          <w:szCs w:val="28"/>
        </w:rPr>
        <w:t>»</w:t>
      </w:r>
      <w:r w:rsidRPr="00B00D56">
        <w:rPr>
          <w:rFonts w:ascii="Times New Roman" w:eastAsia="Arial" w:hAnsi="Times New Roman" w:cs="Times New Roman"/>
          <w:sz w:val="28"/>
          <w:szCs w:val="28"/>
        </w:rPr>
        <w:t xml:space="preserve">.Пока поезд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стоит,отдохнем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на полянке?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i/>
          <w:sz w:val="28"/>
          <w:szCs w:val="28"/>
        </w:rPr>
        <w:t>(находят на полянке записку с вопросами)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-Какое сейчас время года?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-Сколько всего времен года?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-Какой сейчас месяц?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-Сколько всего дней в неделе?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-Сколько рабочих дней в неделе?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-Ск</w:t>
      </w:r>
      <w:r w:rsidRPr="00B00D56">
        <w:rPr>
          <w:rFonts w:ascii="Times New Roman" w:eastAsia="Arial" w:hAnsi="Times New Roman" w:cs="Times New Roman"/>
          <w:sz w:val="28"/>
          <w:szCs w:val="28"/>
        </w:rPr>
        <w:t>олько выходных дней в неделе?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-Бывает круг с тремя углами?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 xml:space="preserve">-Так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здорово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!М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ы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справились с этим </w:t>
      </w:r>
      <w:r w:rsidRPr="00B00D56">
        <w:rPr>
          <w:rFonts w:ascii="Times New Roman" w:eastAsia="Arial" w:hAnsi="Times New Roman" w:cs="Times New Roman"/>
          <w:sz w:val="28"/>
          <w:szCs w:val="28"/>
        </w:rPr>
        <w:t>заданием</w:t>
      </w:r>
      <w:r w:rsidRPr="00B00D56">
        <w:rPr>
          <w:rFonts w:ascii="Times New Roman" w:eastAsia="Arial" w:hAnsi="Times New Roman" w:cs="Times New Roman"/>
          <w:sz w:val="28"/>
          <w:szCs w:val="28"/>
        </w:rPr>
        <w:t>!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Ребята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,п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оезд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отправляется 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(под музыку рассаживаются)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 xml:space="preserve">-Чтобы не скучать по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дороге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,д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авайте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мы с вами закрепим работу с линейками. На линейке написаны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цифры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,к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оторые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обозначают 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сантиметры</w:t>
      </w:r>
      <w:r w:rsidRPr="00B00D56">
        <w:rPr>
          <w:rFonts w:ascii="Times New Roman" w:eastAsia="Arial" w:hAnsi="Times New Roman" w:cs="Times New Roman"/>
          <w:sz w:val="28"/>
          <w:szCs w:val="28"/>
        </w:rPr>
        <w:t>.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 xml:space="preserve">-С помощью линейки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измерьте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,п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>ожалуйста,длину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отрезков. (после этого дети меняются работами и проверяют работу своего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соседа,</w:t>
      </w:r>
      <w:r w:rsidRPr="00B00D56">
        <w:rPr>
          <w:rFonts w:ascii="Times New Roman" w:eastAsia="Arial" w:hAnsi="Times New Roman" w:cs="Times New Roman"/>
          <w:sz w:val="28"/>
          <w:szCs w:val="28"/>
        </w:rPr>
        <w:t>оценивают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>)</w:t>
      </w:r>
    </w:p>
    <w:p w:rsidR="00A32CD8" w:rsidRPr="00B00D56" w:rsidRDefault="00A32CD8" w:rsidP="00B00D56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III. Динамическая пауза. </w:t>
      </w:r>
    </w:p>
    <w:p w:rsidR="00A32CD8" w:rsidRPr="00B00D56" w:rsidRDefault="00A32CD8" w:rsidP="00B00D56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-Следующая остановка 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«Поручения»</w:t>
      </w:r>
      <w:r w:rsidRPr="00B00D56">
        <w:rPr>
          <w:rFonts w:ascii="Times New Roman" w:eastAsia="Arial" w:hAnsi="Times New Roman" w:cs="Times New Roman"/>
          <w:sz w:val="28"/>
          <w:szCs w:val="28"/>
        </w:rPr>
        <w:t>. Ребята, при выполнении этих </w:t>
      </w:r>
      <w:r w:rsidRPr="00B00D56">
        <w:rPr>
          <w:rFonts w:ascii="Times New Roman" w:eastAsia="Arial" w:hAnsi="Times New Roman" w:cs="Times New Roman"/>
          <w:sz w:val="28"/>
          <w:szCs w:val="28"/>
        </w:rPr>
        <w:t>заданий будьте очень внимательны</w:t>
      </w:r>
      <w:r w:rsidRPr="00B00D56">
        <w:rPr>
          <w:rFonts w:ascii="Times New Roman" w:eastAsia="Arial" w:hAnsi="Times New Roman" w:cs="Times New Roman"/>
          <w:sz w:val="28"/>
          <w:szCs w:val="28"/>
        </w:rPr>
        <w:t>!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1)нарисуйте круг и прямоугольник так, чтобы прямоугольник находился внутри круга;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2)нарисуйте треугольник, внутри треугол</w:t>
      </w:r>
      <w:r w:rsidRPr="00B00D56">
        <w:rPr>
          <w:rFonts w:ascii="Times New Roman" w:eastAsia="Arial" w:hAnsi="Times New Roman" w:cs="Times New Roman"/>
          <w:sz w:val="28"/>
          <w:szCs w:val="28"/>
        </w:rPr>
        <w:t>ьника знак +;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3)нарисуйте треугольник и квадрат, так, чтобы треугольник находился внутри квадрата;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4)нарисуйте две вертикальные и две горизонтальные линии;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5)разделите квадрат на 4 части;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Следующая остановка «Волшебное дерево». Ребята, чтобы подойти к волш</w:t>
      </w:r>
      <w:r w:rsidRPr="00B00D56">
        <w:rPr>
          <w:rFonts w:ascii="Times New Roman" w:eastAsia="Arial" w:hAnsi="Times New Roman" w:cs="Times New Roman"/>
          <w:sz w:val="28"/>
          <w:szCs w:val="28"/>
        </w:rPr>
        <w:t>ебному дереву, нужно построить мости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к(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счет от 1до10). </w:t>
      </w:r>
    </w:p>
    <w:p w:rsidR="00A32CD8" w:rsidRPr="00B00D56" w:rsidRDefault="00B00D56" w:rsidP="00B00D56">
      <w:pPr>
        <w:spacing w:before="225" w:after="225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IV. Итог. Обобщающие вопросы по теме. Самоконтроль.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-Молодцы, ребята! Ну как вам наше </w:t>
      </w:r>
      <w:r w:rsidRPr="00B00D56">
        <w:rPr>
          <w:rFonts w:ascii="Times New Roman" w:eastAsia="Arial" w:hAnsi="Times New Roman" w:cs="Times New Roman"/>
          <w:sz w:val="28"/>
          <w:szCs w:val="28"/>
        </w:rPr>
        <w:t>путешествие 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(ответы детей)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sz w:val="28"/>
          <w:szCs w:val="28"/>
        </w:rPr>
        <w:t>-А теперь последнее </w:t>
      </w:r>
      <w:r w:rsidRPr="00B00D56">
        <w:rPr>
          <w:rFonts w:ascii="Times New Roman" w:eastAsia="Arial" w:hAnsi="Times New Roman" w:cs="Times New Roman"/>
          <w:sz w:val="28"/>
          <w:szCs w:val="28"/>
        </w:rPr>
        <w:t>задание</w:t>
      </w:r>
      <w:r w:rsidRPr="00B00D56">
        <w:rPr>
          <w:rFonts w:ascii="Times New Roman" w:eastAsia="Arial" w:hAnsi="Times New Roman" w:cs="Times New Roman"/>
          <w:sz w:val="28"/>
          <w:szCs w:val="28"/>
        </w:rPr>
        <w:t>. Перед вами лежат 3 кубика </w:t>
      </w:r>
      <w:r w:rsidRPr="00B00D56">
        <w:rPr>
          <w:rFonts w:ascii="Times New Roman" w:eastAsia="Arial" w:hAnsi="Times New Roman" w:cs="Times New Roman"/>
          <w:i/>
          <w:sz w:val="28"/>
          <w:szCs w:val="28"/>
        </w:rPr>
        <w:t>(красный, желтый, зеленый)</w:t>
      </w:r>
    </w:p>
    <w:p w:rsidR="00A32CD8" w:rsidRPr="00B00D56" w:rsidRDefault="00B00D56" w:rsidP="00B00D56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B00D56">
        <w:rPr>
          <w:rFonts w:ascii="Times New Roman" w:eastAsia="Arial" w:hAnsi="Times New Roman" w:cs="Times New Roman"/>
          <w:i/>
          <w:sz w:val="28"/>
          <w:szCs w:val="28"/>
        </w:rPr>
        <w:t>(дети оценивают себя, поднимают квадраты)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.К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расный цвет-ребенок ничего не понял. </w:t>
      </w:r>
      <w:proofErr w:type="gramStart"/>
      <w:r w:rsidRPr="00B00D56">
        <w:rPr>
          <w:rFonts w:ascii="Times New Roman" w:eastAsia="Arial" w:hAnsi="Times New Roman" w:cs="Times New Roman"/>
          <w:sz w:val="28"/>
          <w:szCs w:val="28"/>
        </w:rPr>
        <w:t>Желтый</w:t>
      </w:r>
      <w:proofErr w:type="gramEnd"/>
      <w:r w:rsidRPr="00B00D56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B00D56">
        <w:rPr>
          <w:rFonts w:ascii="Times New Roman" w:eastAsia="Arial" w:hAnsi="Times New Roman" w:cs="Times New Roman"/>
          <w:sz w:val="28"/>
          <w:szCs w:val="28"/>
        </w:rPr>
        <w:t>цвет-понял</w:t>
      </w:r>
      <w:proofErr w:type="spellEnd"/>
      <w:r w:rsidRPr="00B00D56">
        <w:rPr>
          <w:rFonts w:ascii="Times New Roman" w:eastAsia="Arial" w:hAnsi="Times New Roman" w:cs="Times New Roman"/>
          <w:sz w:val="28"/>
          <w:szCs w:val="28"/>
        </w:rPr>
        <w:t>, но не все. Зеленый цвет-все понял.</w:t>
      </w:r>
      <w:bookmarkStart w:id="0" w:name="_gjdgxs" w:colFirst="0" w:colLast="0"/>
      <w:bookmarkEnd w:id="0"/>
    </w:p>
    <w:sectPr w:rsidR="00A32CD8" w:rsidRPr="00B00D56" w:rsidSect="00A32CD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18E0"/>
    <w:multiLevelType w:val="multilevel"/>
    <w:tmpl w:val="0B8C6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7685B13"/>
    <w:multiLevelType w:val="multilevel"/>
    <w:tmpl w:val="519A0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1692BD2"/>
    <w:multiLevelType w:val="multilevel"/>
    <w:tmpl w:val="9C2255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703625BA"/>
    <w:multiLevelType w:val="multilevel"/>
    <w:tmpl w:val="0D3C2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2CD8"/>
    <w:rsid w:val="00A32CD8"/>
    <w:rsid w:val="00B0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D8"/>
  </w:style>
  <w:style w:type="paragraph" w:styleId="1">
    <w:name w:val="heading 1"/>
    <w:basedOn w:val="a"/>
    <w:link w:val="10"/>
    <w:uiPriority w:val="9"/>
    <w:qFormat/>
    <w:rsid w:val="00213E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13E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E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normal"/>
    <w:next w:val="normal"/>
    <w:rsid w:val="00A32C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32C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32C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32CD8"/>
  </w:style>
  <w:style w:type="table" w:customStyle="1" w:styleId="TableNormal">
    <w:name w:val="Table Normal"/>
    <w:rsid w:val="00A32C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32CD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213E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3E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1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3E4E"/>
  </w:style>
  <w:style w:type="paragraph" w:styleId="a4">
    <w:name w:val="Normal (Web)"/>
    <w:basedOn w:val="a"/>
    <w:uiPriority w:val="99"/>
    <w:semiHidden/>
    <w:unhideWhenUsed/>
    <w:rsid w:val="0021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13E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13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E4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13E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213E4E"/>
    <w:rPr>
      <w:color w:val="0000FF"/>
      <w:u w:val="single"/>
    </w:rPr>
  </w:style>
  <w:style w:type="character" w:styleId="a9">
    <w:name w:val="Emphasis"/>
    <w:basedOn w:val="a0"/>
    <w:uiPriority w:val="20"/>
    <w:qFormat/>
    <w:rsid w:val="00213E4E"/>
    <w:rPr>
      <w:i/>
      <w:iCs/>
    </w:rPr>
  </w:style>
  <w:style w:type="table" w:styleId="aa">
    <w:name w:val="Table Grid"/>
    <w:basedOn w:val="a1"/>
    <w:uiPriority w:val="59"/>
    <w:rsid w:val="003B3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normal"/>
    <w:next w:val="normal"/>
    <w:rsid w:val="00A32C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Детсад</cp:lastModifiedBy>
  <cp:revision>2</cp:revision>
  <dcterms:created xsi:type="dcterms:W3CDTF">2016-11-29T07:23:00Z</dcterms:created>
  <dcterms:modified xsi:type="dcterms:W3CDTF">2020-01-15T12:34:00Z</dcterms:modified>
</cp:coreProperties>
</file>